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 „PODDĄBIE 2026”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LETNI OBÓZ KARATE TRADYCYJNEGO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TERMIN: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 xml:space="preserve"> 01 – 09.08.2026 r.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MIEJSCE: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Lazur” Sp. z o.o.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ul. Promenada Słońca 7;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76-211 Poddąbie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KOSZT OBOZU: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2480</w:t>
        <w:tab/>
        <w:t xml:space="preserve">pln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1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Treningi karate dostosowane do wieku i zawansowania: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Grupa najmłodsza „Orzełki” do 7 lat,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Grupa średnia „Orły” 8-12 lat,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Grupa „Junior”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Grupa „Senior”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BJJ- walka w parterze.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Opłata za obóz obejmuje: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Pobyt (nocleg + wyżywienie 3x dziennie), udział w treningach, opieka kwalifikowanych instruktorów, opieka medyczna, ubezpieczenie NW.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W  PROGRAMIE OBOZU: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Treningi ogólnorozwojowe (outdorowe)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Gry terenowe.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Zabawy i gry ruchowe.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Olimpiada lekkoatletyczna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Turniej obozowy.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sportowo-rekreacyjne nad morzem (w zależności od pogody)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Rozgrywki w zespołowych grach sportowych (rugby tag, piłka nożna, koszykówka, siatkówka).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Ognisko, dyskoteka i inne atrakcje.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WARUNKI UCZESTNICTWA W OBOZIE: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Wypełnienie formularza zgłoszeniowego po opłaceniu I raty 1000 pln.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Wpłata I raty potwierdza deklaracje uczestnictwa dziecka w obozie.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Zgłoszenie dokonujemy pod linkiem umieszczonym na stronie www.karatedo.pl lub  Facebook KKT ORZEŁ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Link: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https://forms.gle/NMsdRj2iFtNBuVAs8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Dostarczenie wypełnionej karty uczestnika obozu do dnia 15.06.2026 r.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WPŁATY: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 rata w wysokości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1000 pln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do dnia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20.05.2026r.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 rata w wysokości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1480 pln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do dnia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15.06.2026r.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UWAGA: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1. W przypadku rezygnacji po terminie 20.05.202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, I rata w 1000 pln, przepada na rzecz rezerwacji ośrodka "LAZUR" SP. z o.o. 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2. Rezygnacja po terminie 15.06.2026 r. i zwrot kosztów, niestety nie będzie możliwy ze względu na umowę z ośrodkiem "LAZUR" SP. z o.o.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Wpłat prosimy dokonywać na konto: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KKT „ORZEŁ” Poznań ING BANK  17 1050 1520 1000 0022 9004 7428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LICZBA MIEJSC OGRANICZONA  !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(o kwalifikacji na obóz decyduje kolejność wpłat)</w:t>
      </w:r>
    </w:p>
    <w:sectPr>
      <w:pgSz w:h="16838" w:w="11906" w:orient="portrait"/>
      <w:pgMar w:bottom="180" w:top="360" w:left="709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NMsdRj2iFtNBuVAs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/zNuO/a/i2bP1r0Bp5Y2sUuQ+Q==">CgMxLjA4AHIhMU85aVgtQ3Q1RXE5TnVqM0Y1bHpHSURHeEVwRG94WXRv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